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6F" w:rsidRPr="00250E6F" w:rsidRDefault="00DC26D2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250E6F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Секция № 1. </w:t>
      </w:r>
    </w:p>
    <w:p w:rsidR="00DC26D2" w:rsidRPr="00250E6F" w:rsidRDefault="00DC26D2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250E6F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«Роль медиа в межкультурной коммуникации»</w:t>
      </w:r>
    </w:p>
    <w:p w:rsidR="00250E6F" w:rsidRPr="00250E6F" w:rsidRDefault="00250E6F" w:rsidP="00250E6F">
      <w:pPr>
        <w:spacing w:after="0"/>
        <w:jc w:val="center"/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250E6F" w:rsidRPr="00325CDB" w:rsidRDefault="00DC26D2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III место</w:t>
      </w:r>
    </w:p>
    <w:p w:rsidR="00DC26D2" w:rsidRPr="00250E6F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Тугушева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Зульфия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Кашшафовна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Россия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DC26D2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250E6F" w:rsidRPr="00250E6F" w:rsidRDefault="00250E6F" w:rsidP="00250E6F">
      <w:pPr>
        <w:spacing w:after="0"/>
        <w:rPr>
          <w:rFonts w:ascii="Times New Roman" w:hAnsi="Times New Roman" w:cs="Times New Roman"/>
          <w:i/>
        </w:rPr>
      </w:pPr>
    </w:p>
    <w:p w:rsidR="00250E6F" w:rsidRPr="00325CDB" w:rsidRDefault="00DC26D2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 место</w:t>
      </w:r>
    </w:p>
    <w:p w:rsidR="00250E6F" w:rsidRDefault="00250E6F" w:rsidP="00250E6F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Пувар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Лабдхикумари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Ракешсин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Индия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DC26D2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</w:rPr>
        <w:br/>
      </w:r>
    </w:p>
    <w:p w:rsidR="00250E6F" w:rsidRPr="00325CDB" w:rsidRDefault="00DC26D2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 место</w:t>
      </w:r>
    </w:p>
    <w:p w:rsidR="00250E6F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Дебердеева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Гузель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Анвяровна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Россия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DC26D2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Pr="00325CDB" w:rsidRDefault="00325CDB" w:rsidP="00325CDB">
      <w:pPr>
        <w:spacing w:after="0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</w:rPr>
      </w:pPr>
    </w:p>
    <w:p w:rsidR="00250E6F" w:rsidRPr="00250E6F" w:rsidRDefault="00250E6F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250E6F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Секция №2. </w:t>
      </w:r>
    </w:p>
    <w:p w:rsidR="00250E6F" w:rsidRPr="00250E6F" w:rsidRDefault="00250E6F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250E6F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«Языковая действительность в эпоху глобализации: судьба русского языка в мире»</w:t>
      </w:r>
    </w:p>
    <w:p w:rsidR="00250E6F" w:rsidRPr="00250E6F" w:rsidRDefault="00250E6F" w:rsidP="00250E6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:rsidR="00250E6F" w:rsidRPr="00325CDB" w:rsidRDefault="00250E6F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III место</w:t>
      </w:r>
    </w:p>
    <w:p w:rsidR="00250E6F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Аррази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Торик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Алгифари</w:t>
      </w:r>
      <w:proofErr w:type="spellEnd"/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Индонезия </w:t>
      </w:r>
      <w:r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</w:t>
      </w:r>
    </w:p>
    <w:p w:rsidR="00250E6F" w:rsidRDefault="00250E6F" w:rsidP="00250E6F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Гоччыев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Атаджан</w:t>
      </w:r>
      <w:proofErr w:type="spellEnd"/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Туркменистан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250E6F" w:rsidRPr="00250E6F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250E6F" w:rsidRPr="00325CDB" w:rsidRDefault="00250E6F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 место</w:t>
      </w:r>
    </w:p>
    <w:p w:rsidR="00250E6F" w:rsidRDefault="00250E6F" w:rsidP="00250E6F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Пратомо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Аджи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Халим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gram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Кус</w:t>
      </w:r>
      <w:proofErr w:type="gramEnd"/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Индонезия</w:t>
      </w:r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250E6F" w:rsidRPr="00325CDB" w:rsidRDefault="00250E6F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250E6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 место</w:t>
      </w:r>
    </w:p>
    <w:p w:rsidR="00DC26D2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Ахвани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Алясу</w:t>
      </w:r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ра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Маулана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Зуви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Индонезия </w:t>
      </w:r>
      <w:r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Default="00325CDB" w:rsidP="00250E6F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</w:rPr>
      </w:pPr>
    </w:p>
    <w:p w:rsidR="00325CDB" w:rsidRDefault="00325CDB" w:rsidP="00250E6F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</w:rPr>
      </w:pPr>
    </w:p>
    <w:p w:rsidR="00250E6F" w:rsidRPr="00325CDB" w:rsidRDefault="00A13938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Секция № </w:t>
      </w:r>
      <w:r w:rsidR="000046EA"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3</w:t>
      </w:r>
      <w:r w:rsidR="00250E6F"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.</w:t>
      </w:r>
      <w:r w:rsidR="000046EA"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</w:p>
    <w:p w:rsidR="000046EA" w:rsidRPr="00325CDB" w:rsidRDefault="00250E6F" w:rsidP="00250E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5CDB">
        <w:rPr>
          <w:rStyle w:val="a3"/>
          <w:rFonts w:ascii="Times New Roman" w:hAnsi="Times New Roman" w:cs="Times New Roman"/>
          <w:b w:val="0"/>
          <w:i/>
          <w:color w:val="222222"/>
          <w:sz w:val="32"/>
          <w:szCs w:val="32"/>
          <w:shd w:val="clear" w:color="auto" w:fill="FFFFFF"/>
        </w:rPr>
        <w:t>«</w:t>
      </w:r>
      <w:r w:rsidR="000046EA" w:rsidRPr="00325CDB">
        <w:rPr>
          <w:rFonts w:ascii="Times New Roman" w:hAnsi="Times New Roman" w:cs="Times New Roman"/>
          <w:b/>
          <w:i/>
          <w:sz w:val="32"/>
          <w:szCs w:val="32"/>
        </w:rPr>
        <w:t>Социализация иностранных студентов в новой социокультурной и образовательной среде</w:t>
      </w:r>
      <w:r w:rsidRPr="00325CD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046EA" w:rsidRPr="00250E6F" w:rsidRDefault="000046EA" w:rsidP="00250E6F">
      <w:pPr>
        <w:spacing w:after="0"/>
        <w:ind w:right="283"/>
        <w:jc w:val="center"/>
        <w:rPr>
          <w:rFonts w:ascii="Times New Roman" w:hAnsi="Times New Roman" w:cs="Times New Roman"/>
          <w:b/>
        </w:rPr>
      </w:pPr>
    </w:p>
    <w:p w:rsidR="00250E6F" w:rsidRPr="00325CDB" w:rsidRDefault="00A13938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III место</w:t>
      </w:r>
    </w:p>
    <w:p w:rsidR="00A13938" w:rsidRPr="00250E6F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Кулешов Антон Вячеславович</w:t>
      </w:r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Россия</w:t>
      </w:r>
      <w:r w:rsid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; </w:t>
      </w:r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Сараев Назаржон </w:t>
      </w:r>
      <w:proofErr w:type="spellStart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Давлатжонович</w:t>
      </w:r>
      <w:proofErr w:type="spellEnd"/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Таджикистан </w:t>
      </w:r>
      <w:r w:rsidR="000046EA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250E6F" w:rsidRDefault="00250E6F" w:rsidP="00250E6F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250E6F" w:rsidRPr="00325CDB" w:rsidRDefault="00A13938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lastRenderedPageBreak/>
        <w:t>II место</w:t>
      </w:r>
    </w:p>
    <w:p w:rsidR="00250E6F" w:rsidRPr="00325CDB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Леонова Антонина Анатольевна</w:t>
      </w:r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Россия; </w:t>
      </w:r>
      <w:proofErr w:type="spellStart"/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Эльбарбари</w:t>
      </w:r>
      <w:proofErr w:type="spellEnd"/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Ханан</w:t>
      </w:r>
      <w:proofErr w:type="spellEnd"/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Адель</w:t>
      </w:r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Египет; </w:t>
      </w:r>
      <w:proofErr w:type="spellStart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Абдмариам</w:t>
      </w:r>
      <w:proofErr w:type="spellEnd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Бафли</w:t>
      </w:r>
      <w:proofErr w:type="spellEnd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Анвар</w:t>
      </w:r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Египет; </w:t>
      </w:r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Осман Ахмед</w:t>
      </w:r>
      <w:proofErr w:type="gramStart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С</w:t>
      </w:r>
      <w:proofErr w:type="gramEnd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ами</w:t>
      </w:r>
      <w:r w:rsidR="000046EA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Египет</w:t>
      </w:r>
      <w:r w:rsid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325CDB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  <w:r w:rsid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</w:p>
    <w:p w:rsidR="00250E6F" w:rsidRPr="00325CDB" w:rsidRDefault="00A13938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 место</w:t>
      </w:r>
    </w:p>
    <w:p w:rsidR="00250E6F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Сабиров</w:t>
      </w:r>
      <w:proofErr w:type="spellEnd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Мухаммедали</w:t>
      </w:r>
      <w:proofErr w:type="spellEnd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0046EA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Хакимбаевич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Туркменистан </w:t>
      </w:r>
      <w:r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(ЧГУ</w:t>
      </w:r>
      <w:r w:rsidR="000046EA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им</w:t>
      </w:r>
      <w:r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.</w:t>
      </w:r>
      <w:r w:rsidR="000046EA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0046EA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И.Н.Ульянова</w:t>
      </w:r>
      <w:proofErr w:type="spellEnd"/>
      <w:r w:rsidR="000046EA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, Чебоксары</w:t>
      </w:r>
      <w:r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)</w:t>
      </w:r>
    </w:p>
    <w:p w:rsidR="00325CDB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250E6F" w:rsidRPr="00325CDB" w:rsidRDefault="00DC26D2" w:rsidP="00250E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5CDB">
        <w:rPr>
          <w:rFonts w:ascii="Times New Roman" w:hAnsi="Times New Roman" w:cs="Times New Roman"/>
          <w:b/>
          <w:i/>
          <w:sz w:val="32"/>
          <w:szCs w:val="32"/>
        </w:rPr>
        <w:t>Секция № 4</w:t>
      </w:r>
      <w:r w:rsidR="00250E6F" w:rsidRPr="00325CDB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325C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C26D2" w:rsidRPr="00325CDB" w:rsidRDefault="00DC26D2" w:rsidP="00250E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5CDB">
        <w:rPr>
          <w:rFonts w:ascii="Times New Roman" w:hAnsi="Times New Roman" w:cs="Times New Roman"/>
          <w:b/>
          <w:i/>
          <w:sz w:val="32"/>
          <w:szCs w:val="32"/>
        </w:rPr>
        <w:t>«Проблемы развития мировой экономики и международных отношений в XXI веке: ориентиры и перспективы»</w:t>
      </w:r>
    </w:p>
    <w:p w:rsidR="00250E6F" w:rsidRPr="00250E6F" w:rsidRDefault="00250E6F" w:rsidP="00250E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E6F" w:rsidRP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III место</w:t>
      </w:r>
    </w:p>
    <w:p w:rsidR="00DC26D2" w:rsidRPr="00250E6F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Хакимова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Камила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Маратовна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Кыргызстан </w:t>
      </w:r>
      <w:r w:rsidR="00DC26D2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DC26D2" w:rsidRDefault="00250E6F" w:rsidP="00250E6F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Асадбек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Фахриддинзода</w:t>
      </w:r>
      <w:proofErr w:type="spellEnd"/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Таджикистан </w:t>
      </w:r>
      <w:r w:rsidR="00DC26D2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Pr="00250E6F" w:rsidRDefault="00325CDB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 мест</w:t>
      </w:r>
      <w:r w:rsid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о</w:t>
      </w:r>
    </w:p>
    <w:p w:rsidR="00DC26D2" w:rsidRDefault="00250E6F" w:rsidP="00325CDB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Муратова Джамиля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Гаязовна</w:t>
      </w:r>
      <w:proofErr w:type="spellEnd"/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Таджикистан </w:t>
      </w:r>
      <w:r w:rsidR="00DC26D2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Pr="00250E6F" w:rsidRDefault="00325CDB" w:rsidP="00325CDB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 мест</w:t>
      </w:r>
      <w:r w:rsid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о</w:t>
      </w:r>
    </w:p>
    <w:p w:rsidR="00A13938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Сушанло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Эмиль Рашидович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Кыргызстан </w:t>
      </w:r>
      <w:r w:rsidR="00DC26D2" w:rsidRPr="00250E6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Pr="00325CDB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250E6F" w:rsidRPr="00325CDB" w:rsidRDefault="00DC26D2" w:rsidP="00250E6F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</w:pPr>
      <w:r w:rsidRPr="00325CDB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  <w:t xml:space="preserve">Секция №5. </w:t>
      </w:r>
    </w:p>
    <w:p w:rsidR="00DC26D2" w:rsidRDefault="00DC26D2" w:rsidP="00250E6F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</w:pPr>
      <w:r w:rsidRPr="00325CDB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  <w:t>«Актуальные проблемы зарубежной и отечественной медицинской науки»</w:t>
      </w:r>
    </w:p>
    <w:p w:rsidR="00325CDB" w:rsidRPr="00325CDB" w:rsidRDefault="00325CDB" w:rsidP="00325CDB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</w:pPr>
    </w:p>
    <w:p w:rsidR="00325CDB" w:rsidRP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III место</w:t>
      </w:r>
    </w:p>
    <w:p w:rsidR="00325CDB" w:rsidRDefault="00DC26D2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—</w:t>
      </w:r>
      <w:r w:rsidR="00250E6F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Барносс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Аюб</w:t>
      </w:r>
      <w:proofErr w:type="spellEnd"/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Марокко </w:t>
      </w: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Pr="00250E6F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P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 место</w:t>
      </w:r>
    </w:p>
    <w:p w:rsidR="00325CDB" w:rsidRPr="00325CDB" w:rsidRDefault="00250E6F" w:rsidP="00325CDB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Муавиа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Мохаммад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,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Ливан </w:t>
      </w:r>
      <w:r w:rsidR="00DC26D2"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Pr="00250E6F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P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lastRenderedPageBreak/>
        <w:t>I место</w:t>
      </w:r>
    </w:p>
    <w:p w:rsidR="00325CDB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Мейе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Сеиф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Сулейман</w:t>
      </w:r>
      <w:r w:rsidR="00DC26D2"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Танзания </w:t>
      </w:r>
      <w:r w:rsidR="00DC26D2"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DC26D2" w:rsidRPr="00325CDB" w:rsidRDefault="00A13938" w:rsidP="00325CDB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</w:rPr>
      </w:pPr>
      <w:r w:rsidRPr="00250E6F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="00250E6F"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Секция </w:t>
      </w:r>
      <w:r w:rsidR="00DC26D2"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№6.</w:t>
      </w:r>
    </w:p>
    <w:p w:rsidR="00DC26D2" w:rsidRPr="00325CDB" w:rsidRDefault="00250E6F" w:rsidP="00250E6F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</w:pPr>
      <w:r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«</w:t>
      </w:r>
      <w:r w:rsidR="00DC26D2" w:rsidRPr="00325CD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Участие молодежи в развитии</w:t>
      </w:r>
      <w:r w:rsidR="00DC26D2" w:rsidRPr="00325CDB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  <w:t xml:space="preserve"> межнационального диалога:</w:t>
      </w:r>
    </w:p>
    <w:p w:rsidR="00DC26D2" w:rsidRPr="00325CDB" w:rsidRDefault="00DC26D2" w:rsidP="00250E6F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</w:pPr>
      <w:r w:rsidRPr="00325CDB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  <w:t>залог мира без войны</w:t>
      </w:r>
      <w:r w:rsidR="00250E6F" w:rsidRPr="00325CDB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</w:rPr>
        <w:t>»</w:t>
      </w:r>
    </w:p>
    <w:p w:rsidR="00325CDB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p w:rsidR="00325CDB" w:rsidRP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III место</w:t>
      </w:r>
    </w:p>
    <w:p w:rsidR="00DC26D2" w:rsidRPr="00250E6F" w:rsidRDefault="00DC26D2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</w:t>
      </w:r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Ганина Ольга Романовна</w:t>
      </w:r>
      <w:r w:rsidRPr="00250E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Россия</w:t>
      </w:r>
      <w:r w:rsid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Бактбекова</w:t>
      </w:r>
      <w:proofErr w:type="spellEnd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Мадина</w:t>
      </w:r>
      <w:proofErr w:type="spellEnd"/>
      <w:r w:rsid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Кыргызстан </w:t>
      </w:r>
      <w:r w:rsidR="00325CDB"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DC26D2" w:rsidRPr="00250E6F" w:rsidRDefault="00DC26D2" w:rsidP="00325CDB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25CDB" w:rsidRPr="00325CDB" w:rsidRDefault="00DC26D2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II место</w:t>
      </w:r>
    </w:p>
    <w:p w:rsidR="00DC26D2" w:rsidRPr="00325CDB" w:rsidRDefault="00250E6F" w:rsidP="00325CDB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— </w:t>
      </w:r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Боброва Анастасия Александровна</w:t>
      </w:r>
      <w:r w:rsidR="00DC26D2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325CDB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Россия</w:t>
      </w:r>
      <w:r w:rsid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;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Фаттоева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Сабрина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Неъматуллоевна</w:t>
      </w:r>
      <w:proofErr w:type="spellEnd"/>
      <w:r w:rsid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, </w:t>
      </w:r>
      <w:r w:rsidR="00DC26D2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Таджикистан</w:t>
      </w:r>
      <w:r w:rsid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="00325CDB"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</w:p>
    <w:p w:rsidR="00325CDB" w:rsidRPr="00325CDB" w:rsidRDefault="00DC26D2" w:rsidP="00325CDB">
      <w:pPr>
        <w:tabs>
          <w:tab w:val="left" w:pos="567"/>
        </w:tabs>
        <w:spacing w:after="0"/>
        <w:ind w:right="283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250E6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 место</w:t>
      </w:r>
    </w:p>
    <w:p w:rsidR="00DC26D2" w:rsidRPr="00325CDB" w:rsidRDefault="00250E6F" w:rsidP="00325CDB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—</w:t>
      </w:r>
      <w:r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Климов Сергей Николаевич</w:t>
      </w:r>
      <w:r w:rsidR="00DC26D2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Россия</w:t>
      </w:r>
      <w:r w:rsidR="00325CDB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;</w:t>
      </w:r>
      <w:r w:rsid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Левкин Дмитрий Михайлович</w:t>
      </w:r>
      <w:r w:rsidR="00DC26D2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Россия</w:t>
      </w:r>
      <w:r w:rsidR="00325CDB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;</w:t>
      </w:r>
      <w:r w:rsid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Царев Кирилл Александрович</w:t>
      </w:r>
      <w:r w:rsidR="00DC26D2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Россия</w:t>
      </w:r>
      <w:r w:rsidR="00325CDB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;</w:t>
      </w:r>
      <w:r w:rsid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Лакхани</w:t>
      </w:r>
      <w:proofErr w:type="spellEnd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Яш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Каушикбхай</w:t>
      </w:r>
      <w:proofErr w:type="spellEnd"/>
      <w:r w:rsidR="00DC26D2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Индия</w:t>
      </w:r>
      <w:r w:rsidR="00325CDB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;</w:t>
      </w:r>
      <w:r w:rsid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Шариф </w:t>
      </w:r>
      <w:proofErr w:type="spellStart"/>
      <w:r w:rsidR="00DC26D2" w:rsidRPr="00325C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Мохамед</w:t>
      </w:r>
      <w:proofErr w:type="spellEnd"/>
      <w:r w:rsidR="00DC26D2" w:rsidRP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Индия</w:t>
      </w:r>
      <w:r w:rsidR="00325C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325CDB" w:rsidRPr="00325CD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(ПГУ, г. Пенза)</w:t>
      </w:r>
      <w:proofErr w:type="gramEnd"/>
    </w:p>
    <w:p w:rsidR="00DC26D2" w:rsidRPr="00250E6F" w:rsidRDefault="00DC26D2" w:rsidP="00250E6F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50E6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50E6F">
        <w:rPr>
          <w:rFonts w:ascii="Times New Roman" w:hAnsi="Times New Roman" w:cs="Times New Roman"/>
          <w:color w:val="222222"/>
          <w:sz w:val="32"/>
          <w:szCs w:val="32"/>
        </w:rPr>
        <w:br/>
      </w:r>
    </w:p>
    <w:p w:rsidR="00593A87" w:rsidRPr="00250E6F" w:rsidRDefault="00593A87" w:rsidP="00250E6F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sectPr w:rsidR="00593A87" w:rsidRPr="00250E6F" w:rsidSect="00250E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38"/>
    <w:rsid w:val="000046EA"/>
    <w:rsid w:val="00036FB4"/>
    <w:rsid w:val="00250E6F"/>
    <w:rsid w:val="00325CDB"/>
    <w:rsid w:val="00413741"/>
    <w:rsid w:val="0043662A"/>
    <w:rsid w:val="00593A87"/>
    <w:rsid w:val="0079466E"/>
    <w:rsid w:val="00A13938"/>
    <w:rsid w:val="00A36B0C"/>
    <w:rsid w:val="00AF380F"/>
    <w:rsid w:val="00C467FC"/>
    <w:rsid w:val="00D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2022-12-05T12:20:00Z</dcterms:created>
  <dcterms:modified xsi:type="dcterms:W3CDTF">2022-12-06T06:57:00Z</dcterms:modified>
</cp:coreProperties>
</file>